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仿宋" w:eastAsia="方正小标宋简体"/>
          <w:sz w:val="44"/>
          <w:szCs w:val="44"/>
        </w:rPr>
      </w:pPr>
      <w:r>
        <w:rPr>
          <w:rFonts w:hint="eastAsia" w:ascii="方正小标宋简体" w:hAnsi="仿宋" w:eastAsia="方正小标宋简体"/>
          <w:sz w:val="44"/>
          <w:szCs w:val="44"/>
          <w:lang w:val="en-US" w:eastAsia="zh-CN"/>
        </w:rPr>
        <w:t>榆林市</w:t>
      </w:r>
      <w:r>
        <w:rPr>
          <w:rFonts w:hint="eastAsia" w:ascii="方正小标宋简体" w:hAnsi="仿宋" w:eastAsia="方正小标宋简体"/>
          <w:sz w:val="44"/>
          <w:szCs w:val="44"/>
        </w:rPr>
        <w:t>第三届名校长名教师名班主任评选活动的通知</w:t>
      </w:r>
    </w:p>
    <w:p>
      <w:pPr>
        <w:rPr>
          <w:rFonts w:hint="eastAsia" w:ascii="仿宋" w:hAnsi="仿宋" w:eastAsia="仿宋"/>
          <w:sz w:val="32"/>
          <w:szCs w:val="32"/>
        </w:rPr>
      </w:pPr>
    </w:p>
    <w:p>
      <w:pPr>
        <w:rPr>
          <w:rFonts w:ascii="仿宋" w:hAnsi="仿宋" w:eastAsia="仿宋"/>
          <w:sz w:val="32"/>
          <w:szCs w:val="32"/>
        </w:rPr>
      </w:pPr>
      <w:r>
        <w:rPr>
          <w:rFonts w:hint="eastAsia" w:ascii="仿宋" w:hAnsi="仿宋" w:eastAsia="仿宋"/>
          <w:sz w:val="32"/>
          <w:szCs w:val="32"/>
        </w:rPr>
        <w:t>各学校、教学研究中心：</w:t>
      </w:r>
    </w:p>
    <w:p>
      <w:pPr>
        <w:ind w:firstLine="640" w:firstLineChars="200"/>
        <w:rPr>
          <w:rFonts w:hint="eastAsia" w:ascii="仿宋" w:hAnsi="仿宋" w:eastAsia="仿宋"/>
          <w:sz w:val="32"/>
          <w:szCs w:val="32"/>
        </w:rPr>
      </w:pPr>
      <w:r>
        <w:rPr>
          <w:rFonts w:hint="eastAsia" w:ascii="仿宋" w:hAnsi="仿宋" w:eastAsia="仿宋"/>
          <w:sz w:val="32"/>
          <w:szCs w:val="32"/>
        </w:rPr>
        <w:t>榆林市教育局、榆林市人社局在全市各级各类学校开展“第三届名校长名教师名班主任”评选活动，现将有关事项通知如下：</w:t>
      </w:r>
    </w:p>
    <w:p>
      <w:pPr>
        <w:ind w:firstLine="640" w:firstLineChars="200"/>
        <w:rPr>
          <w:rFonts w:ascii="仿宋" w:hAnsi="仿宋" w:eastAsia="仿宋"/>
          <w:sz w:val="32"/>
          <w:szCs w:val="32"/>
        </w:rPr>
      </w:pPr>
      <w:r>
        <w:rPr>
          <w:rFonts w:hint="eastAsia" w:ascii="仿宋" w:hAnsi="仿宋" w:eastAsia="仿宋"/>
          <w:sz w:val="32"/>
          <w:szCs w:val="32"/>
        </w:rPr>
        <w:t>已获得榆林市“名校长名教师名班主任”者不得申报。</w:t>
      </w:r>
    </w:p>
    <w:p>
      <w:pPr>
        <w:ind w:firstLine="640" w:firstLineChars="200"/>
        <w:rPr>
          <w:rFonts w:ascii="仿宋" w:hAnsi="仿宋" w:eastAsia="仿宋"/>
          <w:sz w:val="32"/>
          <w:szCs w:val="32"/>
        </w:rPr>
      </w:pPr>
      <w:r>
        <w:rPr>
          <w:rFonts w:hint="eastAsia" w:ascii="仿宋" w:hAnsi="仿宋" w:eastAsia="仿宋"/>
          <w:sz w:val="32"/>
          <w:szCs w:val="32"/>
        </w:rPr>
        <w:t>凡涉及到聘期、论文发表、获奖等时间计算，均截止2</w:t>
      </w:r>
      <w:r>
        <w:rPr>
          <w:rFonts w:ascii="仿宋" w:hAnsi="仿宋" w:eastAsia="仿宋"/>
          <w:sz w:val="32"/>
          <w:szCs w:val="32"/>
        </w:rPr>
        <w:t>021</w:t>
      </w:r>
      <w:r>
        <w:rPr>
          <w:rFonts w:hint="eastAsia" w:ascii="仿宋" w:hAnsi="仿宋" w:eastAsia="仿宋"/>
          <w:sz w:val="32"/>
          <w:szCs w:val="32"/>
        </w:rPr>
        <w:t>年5月</w:t>
      </w:r>
      <w:r>
        <w:rPr>
          <w:rFonts w:ascii="仿宋" w:hAnsi="仿宋" w:eastAsia="仿宋"/>
          <w:sz w:val="32"/>
          <w:szCs w:val="32"/>
        </w:rPr>
        <w:t>31</w:t>
      </w:r>
      <w:r>
        <w:rPr>
          <w:rFonts w:hint="eastAsia" w:ascii="仿宋" w:hAnsi="仿宋" w:eastAsia="仿宋"/>
          <w:sz w:val="32"/>
          <w:szCs w:val="32"/>
        </w:rPr>
        <w:t>日。</w:t>
      </w:r>
    </w:p>
    <w:p>
      <w:pPr>
        <w:ind w:firstLine="640" w:firstLineChars="200"/>
        <w:rPr>
          <w:rFonts w:hint="eastAsia" w:ascii="仿宋" w:hAnsi="仿宋" w:eastAsia="仿宋"/>
          <w:sz w:val="32"/>
          <w:szCs w:val="32"/>
        </w:rPr>
      </w:pPr>
      <w:r>
        <w:rPr>
          <w:rFonts w:hint="eastAsia" w:ascii="仿宋" w:hAnsi="仿宋" w:eastAsia="仿宋"/>
          <w:sz w:val="32"/>
          <w:szCs w:val="32"/>
        </w:rPr>
        <w:t>所有参评人员需提供个人征信报告。</w:t>
      </w:r>
    </w:p>
    <w:p>
      <w:pPr>
        <w:ind w:firstLine="640" w:firstLineChars="200"/>
        <w:rPr>
          <w:rFonts w:hint="eastAsia" w:ascii="仿宋" w:hAnsi="仿宋" w:eastAsia="仿宋"/>
          <w:sz w:val="32"/>
          <w:szCs w:val="32"/>
        </w:rPr>
      </w:pPr>
      <w:r>
        <w:rPr>
          <w:rFonts w:hint="eastAsia" w:ascii="仿宋" w:hAnsi="仿宋" w:eastAsia="仿宋"/>
          <w:sz w:val="32"/>
          <w:szCs w:val="32"/>
        </w:rPr>
        <w:t>参评对象为中国共产党正式党员者，同时授予党员名校长、党员名教师和党员名班主任称号。</w:t>
      </w:r>
    </w:p>
    <w:p>
      <w:pPr>
        <w:ind w:firstLine="640" w:firstLineChars="200"/>
        <w:rPr>
          <w:rFonts w:hint="eastAsia" w:ascii="方正小标宋简体" w:hAnsi="仿宋" w:eastAsia="方正小标宋简体"/>
          <w:sz w:val="32"/>
          <w:szCs w:val="32"/>
        </w:rPr>
      </w:pPr>
      <w:r>
        <w:rPr>
          <w:rFonts w:hint="eastAsia" w:ascii="方正小标宋简体" w:hAnsi="仿宋" w:eastAsia="方正小标宋简体"/>
          <w:sz w:val="32"/>
          <w:szCs w:val="32"/>
        </w:rPr>
        <w:t>一、评选条件</w:t>
      </w:r>
    </w:p>
    <w:p>
      <w:pPr>
        <w:ind w:firstLine="643" w:firstLineChars="200"/>
        <w:rPr>
          <w:rFonts w:ascii="仿宋" w:hAnsi="仿宋" w:eastAsia="仿宋"/>
          <w:b/>
          <w:bCs/>
          <w:sz w:val="32"/>
          <w:szCs w:val="32"/>
        </w:rPr>
      </w:pPr>
      <w:r>
        <w:rPr>
          <w:rFonts w:hint="eastAsia" w:ascii="仿宋" w:hAnsi="仿宋" w:eastAsia="仿宋"/>
          <w:b/>
          <w:bCs/>
          <w:sz w:val="32"/>
          <w:szCs w:val="32"/>
        </w:rPr>
        <w:t>（一）名校长评选条件</w:t>
      </w:r>
    </w:p>
    <w:p>
      <w:pPr>
        <w:ind w:firstLine="640" w:firstLineChars="200"/>
        <w:rPr>
          <w:rFonts w:ascii="仿宋" w:hAnsi="仿宋" w:eastAsia="仿宋"/>
          <w:sz w:val="32"/>
          <w:szCs w:val="32"/>
        </w:rPr>
      </w:pPr>
      <w:bookmarkStart w:id="0" w:name="_Hlk72247865"/>
      <w:r>
        <w:rPr>
          <w:rFonts w:hint="eastAsia" w:ascii="仿宋" w:hAnsi="仿宋" w:eastAsia="仿宋"/>
          <w:sz w:val="32"/>
          <w:szCs w:val="32"/>
        </w:rPr>
        <w:t>1.评选对象及任职时间</w:t>
      </w:r>
      <w:bookmarkEnd w:id="0"/>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任正职校（园）长5年及以上。</w:t>
      </w:r>
    </w:p>
    <w:p>
      <w:pPr>
        <w:ind w:firstLine="640" w:firstLineChars="200"/>
        <w:rPr>
          <w:rFonts w:ascii="仿宋" w:hAnsi="仿宋" w:eastAsia="仿宋"/>
          <w:sz w:val="32"/>
          <w:szCs w:val="32"/>
        </w:rPr>
      </w:pPr>
      <w:r>
        <w:rPr>
          <w:rFonts w:hint="eastAsia" w:ascii="仿宋" w:hAnsi="仿宋" w:eastAsia="仿宋"/>
          <w:sz w:val="32"/>
          <w:szCs w:val="32"/>
        </w:rPr>
        <w:t>2.学历与职称：</w:t>
      </w:r>
    </w:p>
    <w:p>
      <w:pPr>
        <w:ind w:firstLine="640" w:firstLineChars="200"/>
        <w:rPr>
          <w:rFonts w:ascii="仿宋" w:hAnsi="仿宋" w:eastAsia="仿宋"/>
          <w:sz w:val="32"/>
          <w:szCs w:val="32"/>
        </w:rPr>
      </w:pPr>
      <w:r>
        <w:rPr>
          <w:rFonts w:hint="eastAsia" w:ascii="仿宋" w:hAnsi="仿宋" w:eastAsia="仿宋"/>
          <w:sz w:val="32"/>
          <w:szCs w:val="32"/>
        </w:rPr>
        <w:t>中学校长（含职业中学）须高级及以上专业技术职务，本科及以上学历；</w:t>
      </w:r>
    </w:p>
    <w:p>
      <w:pPr>
        <w:ind w:firstLine="640" w:firstLineChars="200"/>
        <w:rPr>
          <w:rFonts w:ascii="仿宋" w:hAnsi="仿宋" w:eastAsia="仿宋"/>
          <w:sz w:val="32"/>
          <w:szCs w:val="32"/>
        </w:rPr>
      </w:pPr>
      <w:r>
        <w:rPr>
          <w:rFonts w:hint="eastAsia" w:ascii="仿宋" w:hAnsi="仿宋" w:eastAsia="仿宋"/>
          <w:sz w:val="32"/>
          <w:szCs w:val="32"/>
        </w:rPr>
        <w:t>小学(幼儿园)校（园）长（含特殊教育学校）须一级及以上专业技术职务，专科及以上学历。</w:t>
      </w:r>
    </w:p>
    <w:p>
      <w:pPr>
        <w:ind w:firstLine="640" w:firstLineChars="200"/>
        <w:rPr>
          <w:rFonts w:ascii="仿宋" w:hAnsi="仿宋" w:eastAsia="仿宋"/>
          <w:sz w:val="32"/>
          <w:szCs w:val="32"/>
        </w:rPr>
      </w:pPr>
      <w:r>
        <w:rPr>
          <w:rFonts w:hint="eastAsia" w:ascii="仿宋" w:hAnsi="仿宋" w:eastAsia="仿宋"/>
          <w:sz w:val="32"/>
          <w:szCs w:val="32"/>
        </w:rPr>
        <w:t>3.教研成果：</w:t>
      </w:r>
    </w:p>
    <w:p>
      <w:pPr>
        <w:ind w:firstLine="640" w:firstLineChars="200"/>
        <w:rPr>
          <w:rFonts w:ascii="仿宋" w:hAnsi="仿宋" w:eastAsia="仿宋"/>
          <w:sz w:val="32"/>
          <w:szCs w:val="32"/>
        </w:rPr>
      </w:pPr>
      <w:r>
        <w:rPr>
          <w:rFonts w:hint="eastAsia" w:ascii="仿宋" w:hAnsi="仿宋" w:eastAsia="仿宋"/>
          <w:sz w:val="32"/>
          <w:szCs w:val="32"/>
        </w:rPr>
        <w:t>在本校任正职以来，在市级以上教育教学刊物发表1篇教育管理方面论文，或主持1项市级及以上教育教学课题或校本管理课题研究。</w:t>
      </w:r>
    </w:p>
    <w:p>
      <w:pPr>
        <w:ind w:firstLine="640" w:firstLineChars="200"/>
        <w:rPr>
          <w:rFonts w:ascii="仿宋" w:hAnsi="仿宋" w:eastAsia="仿宋"/>
          <w:sz w:val="32"/>
          <w:szCs w:val="32"/>
        </w:rPr>
      </w:pPr>
      <w:r>
        <w:rPr>
          <w:rFonts w:hint="eastAsia" w:ascii="仿宋" w:hAnsi="仿宋" w:eastAsia="仿宋"/>
          <w:sz w:val="32"/>
          <w:szCs w:val="32"/>
        </w:rPr>
        <w:t>4.同等条件下优先评选条件：</w:t>
      </w:r>
    </w:p>
    <w:p>
      <w:pPr>
        <w:ind w:firstLine="640" w:firstLineChars="200"/>
        <w:rPr>
          <w:rFonts w:ascii="仿宋" w:hAnsi="仿宋" w:eastAsia="仿宋"/>
          <w:sz w:val="32"/>
          <w:szCs w:val="32"/>
        </w:rPr>
      </w:pPr>
      <w:r>
        <w:rPr>
          <w:rFonts w:hint="eastAsia" w:ascii="仿宋" w:hAnsi="仿宋" w:eastAsia="仿宋"/>
          <w:sz w:val="32"/>
          <w:szCs w:val="32"/>
        </w:rPr>
        <w:t>在国家级、省级各类教育教学成果评选中取得优秀成绩的校（园）长优先评选。</w:t>
      </w:r>
    </w:p>
    <w:p>
      <w:pPr>
        <w:ind w:firstLine="640" w:firstLineChars="200"/>
        <w:rPr>
          <w:rFonts w:ascii="仿宋" w:hAnsi="仿宋" w:eastAsia="仿宋"/>
          <w:sz w:val="32"/>
          <w:szCs w:val="32"/>
        </w:rPr>
      </w:pPr>
      <w:r>
        <w:rPr>
          <w:rFonts w:hint="eastAsia" w:ascii="仿宋" w:hAnsi="仿宋" w:eastAsia="仿宋"/>
          <w:sz w:val="32"/>
          <w:szCs w:val="32"/>
        </w:rPr>
        <w:t>5</w:t>
      </w:r>
      <w:bookmarkStart w:id="1" w:name="_Hlk72247747"/>
      <w:r>
        <w:rPr>
          <w:rFonts w:hint="eastAsia" w:ascii="仿宋" w:hAnsi="仿宋" w:eastAsia="仿宋"/>
          <w:sz w:val="32"/>
          <w:szCs w:val="32"/>
        </w:rPr>
        <w:t>.一票否决条件：</w:t>
      </w:r>
    </w:p>
    <w:p>
      <w:pPr>
        <w:ind w:firstLine="640" w:firstLineChars="200"/>
        <w:rPr>
          <w:rFonts w:ascii="仿宋" w:hAnsi="仿宋" w:eastAsia="仿宋"/>
          <w:sz w:val="32"/>
          <w:szCs w:val="32"/>
        </w:rPr>
      </w:pPr>
      <w:r>
        <w:rPr>
          <w:rFonts w:hint="eastAsia" w:ascii="仿宋" w:hAnsi="仿宋" w:eastAsia="仿宋"/>
          <w:sz w:val="32"/>
          <w:szCs w:val="32"/>
        </w:rPr>
        <w:t>凡违反《中小学教师职业道德规范》、《榆林市中小学教师师德考核负面清单》及《关于推行六项制度进一步加强中小学教师师德建设的实施意见》等规定，教育质量下滑或所在学校、本人近三年年度考核中有一次不合格，所在学校安全管理、教育教学常规管理、教师队伍管理、经费管理、招生考试及其它治校行为有失职渎职、违规和违纪行为的，在社会生活中有失信行为和不良记录的，不得参评。</w:t>
      </w:r>
      <w:bookmarkEnd w:id="1"/>
    </w:p>
    <w:p>
      <w:pPr>
        <w:ind w:firstLine="643" w:firstLineChars="200"/>
        <w:rPr>
          <w:rFonts w:ascii="仿宋" w:hAnsi="仿宋" w:eastAsia="仿宋"/>
          <w:b/>
          <w:bCs/>
          <w:sz w:val="32"/>
          <w:szCs w:val="32"/>
        </w:rPr>
      </w:pPr>
      <w:r>
        <w:rPr>
          <w:rFonts w:hint="eastAsia" w:ascii="仿宋" w:hAnsi="仿宋" w:eastAsia="仿宋"/>
          <w:b/>
          <w:bCs/>
          <w:sz w:val="32"/>
          <w:szCs w:val="32"/>
        </w:rPr>
        <w:t>（二）名教师评选条件</w:t>
      </w:r>
    </w:p>
    <w:p>
      <w:pPr>
        <w:ind w:firstLine="640" w:firstLineChars="200"/>
        <w:rPr>
          <w:rFonts w:ascii="仿宋" w:hAnsi="仿宋" w:eastAsia="仿宋"/>
          <w:sz w:val="32"/>
          <w:szCs w:val="32"/>
        </w:rPr>
      </w:pPr>
      <w:r>
        <w:rPr>
          <w:rFonts w:hint="eastAsia" w:ascii="仿宋" w:hAnsi="仿宋" w:eastAsia="仿宋"/>
          <w:sz w:val="32"/>
          <w:szCs w:val="32"/>
        </w:rPr>
        <w:t>1.评选对象及任职时间：</w:t>
      </w:r>
    </w:p>
    <w:p>
      <w:pPr>
        <w:ind w:firstLine="640" w:firstLineChars="200"/>
        <w:rPr>
          <w:rFonts w:ascii="仿宋" w:hAnsi="仿宋" w:eastAsia="仿宋"/>
          <w:sz w:val="32"/>
          <w:szCs w:val="32"/>
        </w:rPr>
      </w:pPr>
      <w:r>
        <w:rPr>
          <w:rFonts w:hint="eastAsia" w:ascii="仿宋" w:hAnsi="仿宋" w:eastAsia="仿宋"/>
          <w:sz w:val="32"/>
          <w:szCs w:val="32"/>
        </w:rPr>
        <w:t>中小学、幼儿园（含职业中学、特殊教育学校、星光学校）在岗一线教师及教研员，从事一线教学工作满1</w:t>
      </w:r>
      <w:r>
        <w:rPr>
          <w:rFonts w:ascii="仿宋" w:hAnsi="仿宋" w:eastAsia="仿宋"/>
          <w:sz w:val="32"/>
          <w:szCs w:val="32"/>
        </w:rPr>
        <w:t>0</w:t>
      </w:r>
      <w:r>
        <w:rPr>
          <w:rFonts w:hint="eastAsia" w:ascii="仿宋" w:hAnsi="仿宋" w:eastAsia="仿宋"/>
          <w:sz w:val="32"/>
          <w:szCs w:val="32"/>
        </w:rPr>
        <w:t>年，在本单位连续工作满3年。</w:t>
      </w:r>
    </w:p>
    <w:p>
      <w:pPr>
        <w:ind w:firstLine="640" w:firstLineChars="200"/>
        <w:rPr>
          <w:rFonts w:ascii="仿宋" w:hAnsi="仿宋" w:eastAsia="仿宋"/>
          <w:sz w:val="32"/>
          <w:szCs w:val="32"/>
        </w:rPr>
      </w:pPr>
      <w:r>
        <w:rPr>
          <w:rFonts w:hint="eastAsia" w:ascii="仿宋" w:hAnsi="仿宋" w:eastAsia="仿宋"/>
          <w:sz w:val="32"/>
          <w:szCs w:val="32"/>
        </w:rPr>
        <w:t>2.学历与职称：</w:t>
      </w:r>
    </w:p>
    <w:p>
      <w:pPr>
        <w:ind w:firstLine="640" w:firstLineChars="200"/>
        <w:rPr>
          <w:rFonts w:ascii="仿宋" w:hAnsi="仿宋" w:eastAsia="仿宋"/>
          <w:sz w:val="32"/>
          <w:szCs w:val="32"/>
        </w:rPr>
      </w:pPr>
      <w:r>
        <w:rPr>
          <w:rFonts w:hint="eastAsia" w:ascii="仿宋" w:hAnsi="仿宋" w:eastAsia="仿宋"/>
          <w:sz w:val="32"/>
          <w:szCs w:val="32"/>
        </w:rPr>
        <w:t>中学教师及教研员须本科及以上学历；</w:t>
      </w:r>
    </w:p>
    <w:p>
      <w:pPr>
        <w:ind w:firstLine="640" w:firstLineChars="200"/>
        <w:rPr>
          <w:rFonts w:ascii="仿宋" w:hAnsi="仿宋" w:eastAsia="仿宋"/>
          <w:sz w:val="32"/>
          <w:szCs w:val="32"/>
        </w:rPr>
      </w:pPr>
      <w:r>
        <w:rPr>
          <w:rFonts w:hint="eastAsia" w:ascii="仿宋" w:hAnsi="仿宋" w:eastAsia="仿宋"/>
          <w:sz w:val="32"/>
          <w:szCs w:val="32"/>
        </w:rPr>
        <w:t>小学教师须专科及以上学历；</w:t>
      </w:r>
    </w:p>
    <w:p>
      <w:pPr>
        <w:ind w:firstLine="640" w:firstLineChars="200"/>
        <w:rPr>
          <w:rFonts w:ascii="仿宋" w:hAnsi="仿宋" w:eastAsia="仿宋"/>
          <w:sz w:val="32"/>
          <w:szCs w:val="32"/>
        </w:rPr>
      </w:pPr>
      <w:r>
        <w:rPr>
          <w:rFonts w:hint="eastAsia" w:ascii="仿宋" w:hAnsi="仿宋" w:eastAsia="仿宋"/>
          <w:sz w:val="32"/>
          <w:szCs w:val="32"/>
        </w:rPr>
        <w:t>中小学幼儿园教师须一级及以上专业技术职务；</w:t>
      </w:r>
    </w:p>
    <w:p>
      <w:pPr>
        <w:ind w:firstLine="640" w:firstLineChars="200"/>
        <w:rPr>
          <w:rFonts w:ascii="仿宋" w:hAnsi="仿宋" w:eastAsia="仿宋"/>
          <w:sz w:val="32"/>
          <w:szCs w:val="32"/>
        </w:rPr>
      </w:pPr>
      <w:r>
        <w:rPr>
          <w:rFonts w:hint="eastAsia" w:ascii="仿宋" w:hAnsi="仿宋" w:eastAsia="仿宋"/>
          <w:sz w:val="32"/>
          <w:szCs w:val="32"/>
        </w:rPr>
        <w:t>教研员须具备高级及以上专业技术职务。</w:t>
      </w:r>
    </w:p>
    <w:p>
      <w:pPr>
        <w:ind w:firstLine="640" w:firstLineChars="200"/>
        <w:rPr>
          <w:rFonts w:ascii="仿宋" w:hAnsi="仿宋" w:eastAsia="仿宋"/>
          <w:sz w:val="32"/>
          <w:szCs w:val="32"/>
        </w:rPr>
      </w:pPr>
      <w:r>
        <w:rPr>
          <w:rFonts w:hint="eastAsia" w:ascii="仿宋" w:hAnsi="仿宋" w:eastAsia="仿宋"/>
          <w:sz w:val="32"/>
          <w:szCs w:val="32"/>
        </w:rPr>
        <w:t>3.教研成果：</w:t>
      </w:r>
    </w:p>
    <w:p>
      <w:pPr>
        <w:ind w:firstLine="640" w:firstLineChars="200"/>
        <w:rPr>
          <w:rFonts w:ascii="仿宋" w:hAnsi="仿宋" w:eastAsia="仿宋"/>
          <w:sz w:val="32"/>
          <w:szCs w:val="32"/>
        </w:rPr>
      </w:pPr>
      <w:r>
        <w:rPr>
          <w:rFonts w:hint="eastAsia" w:ascii="仿宋" w:hAnsi="仿宋" w:eastAsia="仿宋"/>
          <w:sz w:val="32"/>
          <w:szCs w:val="32"/>
        </w:rPr>
        <w:t>近5年来，至少在县级及以上教育教学刊物独立发表教育教学研究论文2篇，其中至少有1篇在市级及以上教育教学刊物独立发表；或在教育教学成果评选中获得市级及以上表彰奖励。</w:t>
      </w:r>
    </w:p>
    <w:p>
      <w:pPr>
        <w:ind w:firstLine="640" w:firstLineChars="200"/>
        <w:rPr>
          <w:rFonts w:ascii="仿宋" w:hAnsi="仿宋" w:eastAsia="仿宋"/>
          <w:sz w:val="32"/>
          <w:szCs w:val="32"/>
        </w:rPr>
      </w:pPr>
      <w:r>
        <w:rPr>
          <w:rFonts w:hint="eastAsia" w:ascii="仿宋" w:hAnsi="仿宋" w:eastAsia="仿宋"/>
          <w:sz w:val="32"/>
          <w:szCs w:val="32"/>
        </w:rPr>
        <w:t>近5年来，参与过一项市级及以上教学研究课题或主持并完成一项校本课题研究（主编一本校本教材），并取得明显成效。</w:t>
      </w:r>
    </w:p>
    <w:p>
      <w:pPr>
        <w:ind w:firstLine="640" w:firstLineChars="200"/>
        <w:rPr>
          <w:rFonts w:ascii="仿宋" w:hAnsi="仿宋" w:eastAsia="仿宋"/>
          <w:sz w:val="32"/>
          <w:szCs w:val="32"/>
        </w:rPr>
      </w:pPr>
      <w:r>
        <w:rPr>
          <w:rFonts w:hint="eastAsia" w:ascii="仿宋" w:hAnsi="仿宋" w:eastAsia="仿宋"/>
          <w:sz w:val="32"/>
          <w:szCs w:val="32"/>
        </w:rPr>
        <w:t>凡近5年正式出版过水平较高的学术专著（与他人合著者，本人必须是第一作者）的教师，在论文与课题方面不再作硬性要求。</w:t>
      </w:r>
    </w:p>
    <w:p>
      <w:pPr>
        <w:ind w:firstLine="640" w:firstLineChars="200"/>
        <w:rPr>
          <w:rFonts w:ascii="仿宋" w:hAnsi="仿宋" w:eastAsia="仿宋"/>
          <w:sz w:val="32"/>
          <w:szCs w:val="32"/>
        </w:rPr>
      </w:pPr>
      <w:r>
        <w:rPr>
          <w:rFonts w:hint="eastAsia" w:ascii="仿宋" w:hAnsi="仿宋" w:eastAsia="仿宋"/>
          <w:sz w:val="32"/>
          <w:szCs w:val="32"/>
        </w:rPr>
        <w:t>中小学教师在近5年来，积极指导培养青年骨干教师至少2人以上获市级教学能手称号，每年承担一次县级及以上公开教学、专题讲座并获得较高评价；</w:t>
      </w:r>
    </w:p>
    <w:p>
      <w:pPr>
        <w:ind w:firstLine="640" w:firstLineChars="200"/>
        <w:rPr>
          <w:rFonts w:ascii="仿宋" w:hAnsi="仿宋" w:eastAsia="仿宋"/>
          <w:sz w:val="32"/>
          <w:szCs w:val="32"/>
        </w:rPr>
      </w:pPr>
      <w:r>
        <w:rPr>
          <w:rFonts w:hint="eastAsia" w:ascii="仿宋" w:hAnsi="仿宋" w:eastAsia="仿宋"/>
          <w:sz w:val="32"/>
          <w:szCs w:val="32"/>
        </w:rPr>
        <w:t>教研员在近5年来指导教师至少</w:t>
      </w:r>
      <w:r>
        <w:rPr>
          <w:rFonts w:ascii="仿宋" w:hAnsi="仿宋" w:eastAsia="仿宋"/>
          <w:sz w:val="32"/>
          <w:szCs w:val="32"/>
        </w:rPr>
        <w:t>2</w:t>
      </w:r>
      <w:r>
        <w:rPr>
          <w:rFonts w:hint="eastAsia" w:ascii="仿宋" w:hAnsi="仿宋" w:eastAsia="仿宋"/>
          <w:sz w:val="32"/>
          <w:szCs w:val="32"/>
        </w:rPr>
        <w:t>人以上获得省级教学能手称号，近5年县级以上讲座6次以上（其中至少1次市级以上）。</w:t>
      </w:r>
      <w:bookmarkStart w:id="2" w:name="_Hlk72248135"/>
    </w:p>
    <w:p>
      <w:pPr>
        <w:ind w:firstLine="640" w:firstLineChars="200"/>
        <w:rPr>
          <w:rFonts w:hint="eastAsia" w:ascii="仿宋" w:hAnsi="仿宋" w:eastAsia="仿宋"/>
          <w:sz w:val="32"/>
          <w:szCs w:val="32"/>
        </w:rPr>
      </w:pPr>
      <w:r>
        <w:rPr>
          <w:rFonts w:hint="eastAsia" w:ascii="仿宋" w:hAnsi="仿宋" w:eastAsia="仿宋"/>
          <w:sz w:val="32"/>
          <w:szCs w:val="32"/>
        </w:rPr>
        <w:t>4.一票否决条件：</w:t>
      </w:r>
    </w:p>
    <w:p>
      <w:pPr>
        <w:ind w:firstLine="640" w:firstLineChars="200"/>
        <w:rPr>
          <w:rFonts w:ascii="仿宋" w:hAnsi="仿宋" w:eastAsia="仿宋"/>
          <w:sz w:val="32"/>
          <w:szCs w:val="32"/>
        </w:rPr>
      </w:pPr>
      <w:r>
        <w:rPr>
          <w:rFonts w:hint="eastAsia" w:ascii="仿宋" w:hAnsi="仿宋" w:eastAsia="仿宋"/>
          <w:sz w:val="32"/>
          <w:szCs w:val="32"/>
        </w:rPr>
        <w:t>凡违反《中小学教师职业道德规范》、《榆林市中小学教师师德考核负面清单》及《关于推行六项制度进一步加强中小学教师师德建设的实施意见》等规定，在师德师风、班级管理、教学行为、招生考试及其它从教行为有失职渎职、违规和违纪行为的，在社会生活中有失信行为和不良记录的，不得参评。</w:t>
      </w:r>
      <w:bookmarkEnd w:id="2"/>
    </w:p>
    <w:p>
      <w:pPr>
        <w:ind w:firstLine="643" w:firstLineChars="200"/>
        <w:rPr>
          <w:rFonts w:ascii="仿宋" w:hAnsi="仿宋" w:eastAsia="仿宋"/>
          <w:b/>
          <w:bCs/>
          <w:sz w:val="32"/>
          <w:szCs w:val="32"/>
        </w:rPr>
      </w:pPr>
      <w:r>
        <w:rPr>
          <w:rFonts w:hint="eastAsia" w:ascii="仿宋" w:hAnsi="仿宋" w:eastAsia="仿宋"/>
          <w:b/>
          <w:bCs/>
          <w:sz w:val="32"/>
          <w:szCs w:val="32"/>
        </w:rPr>
        <w:t>（三）名班主任评选条件</w:t>
      </w:r>
    </w:p>
    <w:p>
      <w:pPr>
        <w:ind w:firstLine="640" w:firstLineChars="200"/>
        <w:rPr>
          <w:rFonts w:ascii="仿宋" w:hAnsi="仿宋" w:eastAsia="仿宋"/>
          <w:sz w:val="32"/>
          <w:szCs w:val="32"/>
        </w:rPr>
      </w:pPr>
      <w:r>
        <w:rPr>
          <w:rFonts w:hint="eastAsia" w:ascii="仿宋" w:hAnsi="仿宋" w:eastAsia="仿宋"/>
          <w:sz w:val="32"/>
          <w:szCs w:val="32"/>
        </w:rPr>
        <w:t>1.评选对象及任职时间：</w:t>
      </w:r>
    </w:p>
    <w:p>
      <w:pPr>
        <w:ind w:firstLine="640" w:firstLineChars="200"/>
        <w:rPr>
          <w:rFonts w:ascii="仿宋" w:hAnsi="仿宋" w:eastAsia="仿宋"/>
          <w:sz w:val="32"/>
          <w:szCs w:val="32"/>
        </w:rPr>
      </w:pPr>
      <w:r>
        <w:rPr>
          <w:rFonts w:hint="eastAsia" w:ascii="仿宋" w:hAnsi="仿宋" w:eastAsia="仿宋"/>
          <w:sz w:val="32"/>
          <w:szCs w:val="32"/>
        </w:rPr>
        <w:t>中小学幼儿园（含职业中学、特殊教育学校、星光学校）在岗现任班主任且担任班主任工作满1</w:t>
      </w:r>
      <w:r>
        <w:rPr>
          <w:rFonts w:ascii="仿宋" w:hAnsi="仿宋" w:eastAsia="仿宋"/>
          <w:sz w:val="32"/>
          <w:szCs w:val="32"/>
        </w:rPr>
        <w:t>0</w:t>
      </w:r>
      <w:r>
        <w:rPr>
          <w:rFonts w:hint="eastAsia" w:ascii="仿宋" w:hAnsi="仿宋" w:eastAsia="仿宋"/>
          <w:sz w:val="32"/>
          <w:szCs w:val="32"/>
        </w:rPr>
        <w:t>年。</w:t>
      </w:r>
    </w:p>
    <w:p>
      <w:pPr>
        <w:ind w:firstLine="640" w:firstLineChars="200"/>
        <w:rPr>
          <w:rFonts w:ascii="仿宋" w:hAnsi="仿宋" w:eastAsia="仿宋"/>
          <w:sz w:val="32"/>
          <w:szCs w:val="32"/>
        </w:rPr>
      </w:pPr>
      <w:r>
        <w:rPr>
          <w:rFonts w:hint="eastAsia" w:ascii="仿宋" w:hAnsi="仿宋" w:eastAsia="仿宋"/>
          <w:sz w:val="32"/>
          <w:szCs w:val="32"/>
        </w:rPr>
        <w:t>2.学历及职称：</w:t>
      </w:r>
    </w:p>
    <w:p>
      <w:pPr>
        <w:ind w:firstLine="640" w:firstLineChars="200"/>
        <w:rPr>
          <w:rFonts w:ascii="仿宋" w:hAnsi="仿宋" w:eastAsia="仿宋"/>
          <w:sz w:val="32"/>
          <w:szCs w:val="32"/>
        </w:rPr>
      </w:pPr>
      <w:r>
        <w:rPr>
          <w:rFonts w:hint="eastAsia" w:ascii="仿宋" w:hAnsi="仿宋" w:eastAsia="仿宋"/>
          <w:sz w:val="32"/>
          <w:szCs w:val="32"/>
        </w:rPr>
        <w:t>中学班主任须本科及以上学历，小学班主任须专科及以上学历，须具备一级及以上专业技术职务。</w:t>
      </w:r>
    </w:p>
    <w:p>
      <w:pPr>
        <w:ind w:firstLine="640" w:firstLineChars="200"/>
        <w:rPr>
          <w:rFonts w:ascii="仿宋" w:hAnsi="仿宋" w:eastAsia="仿宋"/>
          <w:sz w:val="32"/>
          <w:szCs w:val="32"/>
        </w:rPr>
      </w:pPr>
      <w:r>
        <w:rPr>
          <w:rFonts w:hint="eastAsia" w:ascii="仿宋" w:hAnsi="仿宋" w:eastAsia="仿宋"/>
          <w:sz w:val="32"/>
          <w:szCs w:val="32"/>
        </w:rPr>
        <w:t>3.教研成果：</w:t>
      </w:r>
    </w:p>
    <w:p>
      <w:pPr>
        <w:ind w:firstLine="640" w:firstLineChars="200"/>
        <w:rPr>
          <w:rFonts w:ascii="仿宋" w:hAnsi="仿宋" w:eastAsia="仿宋"/>
          <w:sz w:val="32"/>
          <w:szCs w:val="32"/>
        </w:rPr>
      </w:pPr>
      <w:r>
        <w:rPr>
          <w:rFonts w:hint="eastAsia" w:ascii="仿宋" w:hAnsi="仿宋" w:eastAsia="仿宋"/>
          <w:sz w:val="32"/>
          <w:szCs w:val="32"/>
        </w:rPr>
        <w:t>近5年，在学校班主任工作会议上做过典型发言，在县级及以上教育教学刊物独立发表班级管理论文2篇，其中至少有1篇在市级及以上教育教学刊物独立发表；或担任班主任以来获得过县级及以上模范班主任荣誉称号。</w:t>
      </w:r>
    </w:p>
    <w:p>
      <w:pPr>
        <w:ind w:firstLine="640" w:firstLineChars="200"/>
        <w:rPr>
          <w:rFonts w:ascii="仿宋" w:hAnsi="仿宋" w:eastAsia="仿宋"/>
          <w:sz w:val="32"/>
          <w:szCs w:val="32"/>
        </w:rPr>
      </w:pPr>
      <w:r>
        <w:rPr>
          <w:rFonts w:hint="eastAsia" w:ascii="仿宋" w:hAnsi="仿宋" w:eastAsia="仿宋"/>
          <w:sz w:val="32"/>
          <w:szCs w:val="32"/>
        </w:rPr>
        <w:t>4.一票否决条件：</w:t>
      </w:r>
    </w:p>
    <w:p>
      <w:pPr>
        <w:ind w:firstLine="640" w:firstLineChars="200"/>
        <w:rPr>
          <w:rFonts w:ascii="仿宋" w:hAnsi="仿宋" w:eastAsia="仿宋"/>
          <w:sz w:val="32"/>
          <w:szCs w:val="32"/>
        </w:rPr>
      </w:pPr>
      <w:r>
        <w:rPr>
          <w:rFonts w:hint="eastAsia" w:ascii="仿宋" w:hAnsi="仿宋" w:eastAsia="仿宋"/>
          <w:sz w:val="32"/>
          <w:szCs w:val="32"/>
        </w:rPr>
        <w:t>凡违反《中小学教师职业道德规范》、《榆林市中小学教师师德考核负面清单》及《关于推行六项制度进一步加强中小学教师师德建设的实施意见》等规定，在师德师风、班级管理、教学行为、招生考试及其它从教行为有失职渎职、违规和违纪行为的，在社会生活中有失信行为和不良记录的，不得参评。</w:t>
      </w:r>
    </w:p>
    <w:p>
      <w:pPr>
        <w:ind w:firstLine="643" w:firstLineChars="200"/>
        <w:rPr>
          <w:rFonts w:ascii="仿宋" w:hAnsi="仿宋" w:eastAsia="仿宋"/>
          <w:b/>
          <w:bCs/>
          <w:sz w:val="32"/>
          <w:szCs w:val="32"/>
        </w:rPr>
      </w:pPr>
      <w:r>
        <w:rPr>
          <w:rFonts w:hint="eastAsia" w:ascii="仿宋" w:hAnsi="仿宋" w:eastAsia="仿宋"/>
          <w:b/>
          <w:bCs/>
          <w:sz w:val="32"/>
          <w:szCs w:val="32"/>
        </w:rPr>
        <w:t>（四）破格条件</w:t>
      </w:r>
    </w:p>
    <w:p>
      <w:pPr>
        <w:ind w:firstLine="640" w:firstLineChars="200"/>
        <w:rPr>
          <w:rFonts w:ascii="仿宋" w:hAnsi="仿宋" w:eastAsia="仿宋"/>
          <w:sz w:val="32"/>
          <w:szCs w:val="32"/>
        </w:rPr>
      </w:pPr>
      <w:r>
        <w:rPr>
          <w:rFonts w:hint="eastAsia" w:ascii="仿宋" w:hAnsi="仿宋" w:eastAsia="仿宋"/>
          <w:sz w:val="32"/>
          <w:szCs w:val="32"/>
        </w:rPr>
        <w:t>凡符合下列条件之一者，经市评选工作领导小组同意，可破格参与评选：</w:t>
      </w:r>
    </w:p>
    <w:p>
      <w:pPr>
        <w:ind w:firstLine="640" w:firstLineChars="200"/>
        <w:rPr>
          <w:rFonts w:ascii="仿宋" w:hAnsi="仿宋" w:eastAsia="仿宋"/>
          <w:sz w:val="32"/>
          <w:szCs w:val="32"/>
        </w:rPr>
      </w:pPr>
      <w:r>
        <w:rPr>
          <w:rFonts w:hint="eastAsia" w:ascii="仿宋" w:hAnsi="仿宋" w:eastAsia="仿宋"/>
          <w:sz w:val="32"/>
          <w:szCs w:val="32"/>
        </w:rPr>
        <w:t>1.在教育领域的某个方面持续深入研究，取得突破性进展，在省内外产生一定影响。</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.在教育行政部门组织的教育教学成果评选中，获得省级一等奖或全国二等奖及以上奖项。</w:t>
      </w:r>
    </w:p>
    <w:p>
      <w:pPr>
        <w:ind w:firstLine="640" w:firstLineChars="200"/>
        <w:rPr>
          <w:rFonts w:ascii="仿宋" w:hAnsi="仿宋" w:eastAsia="仿宋"/>
          <w:sz w:val="32"/>
          <w:szCs w:val="32"/>
        </w:rPr>
      </w:pPr>
      <w:r>
        <w:rPr>
          <w:rFonts w:hint="eastAsia" w:ascii="仿宋" w:hAnsi="仿宋" w:eastAsia="仿宋"/>
          <w:sz w:val="32"/>
          <w:szCs w:val="32"/>
        </w:rPr>
        <w:t>3.有其他突出成绩和特殊贡献。</w:t>
      </w:r>
    </w:p>
    <w:p>
      <w:pPr>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二、报送材料及要求</w:t>
      </w:r>
    </w:p>
    <w:p>
      <w:pPr>
        <w:ind w:firstLine="643" w:firstLineChars="200"/>
        <w:rPr>
          <w:rFonts w:ascii="仿宋" w:hAnsi="仿宋" w:eastAsia="仿宋"/>
          <w:b/>
          <w:bCs/>
          <w:sz w:val="32"/>
          <w:szCs w:val="32"/>
        </w:rPr>
      </w:pPr>
      <w:r>
        <w:rPr>
          <w:rFonts w:hint="eastAsia" w:ascii="仿宋" w:hAnsi="仿宋" w:eastAsia="仿宋"/>
          <w:b/>
          <w:bCs/>
          <w:sz w:val="32"/>
          <w:szCs w:val="32"/>
        </w:rPr>
        <w:t>（一）报送内容</w:t>
      </w:r>
    </w:p>
    <w:p>
      <w:pPr>
        <w:ind w:firstLine="640" w:firstLineChars="200"/>
        <w:rPr>
          <w:rFonts w:ascii="仿宋" w:hAnsi="仿宋" w:eastAsia="仿宋"/>
          <w:sz w:val="32"/>
          <w:szCs w:val="32"/>
        </w:rPr>
      </w:pPr>
      <w:r>
        <w:rPr>
          <w:rFonts w:hint="eastAsia" w:ascii="仿宋" w:hAnsi="仿宋" w:eastAsia="仿宋"/>
          <w:sz w:val="32"/>
          <w:szCs w:val="32"/>
        </w:rPr>
        <w:t>1.《榆林市名校长名教师名班主任推荐人选汇总表》电子版1份。</w:t>
      </w:r>
    </w:p>
    <w:p>
      <w:pPr>
        <w:ind w:firstLine="640" w:firstLineChars="200"/>
        <w:rPr>
          <w:rFonts w:ascii="仿宋" w:hAnsi="仿宋" w:eastAsia="仿宋"/>
          <w:sz w:val="32"/>
          <w:szCs w:val="32"/>
        </w:rPr>
      </w:pPr>
      <w:r>
        <w:rPr>
          <w:rFonts w:hint="eastAsia" w:ascii="仿宋" w:hAnsi="仿宋" w:eastAsia="仿宋"/>
          <w:sz w:val="32"/>
          <w:szCs w:val="32"/>
        </w:rPr>
        <w:t>2.《榆林市名校长名教师名班主任申报表》纸质版一式3份（A</w:t>
      </w:r>
      <w:r>
        <w:rPr>
          <w:rFonts w:ascii="仿宋" w:hAnsi="仿宋" w:eastAsia="仿宋"/>
          <w:sz w:val="32"/>
          <w:szCs w:val="32"/>
        </w:rPr>
        <w:t>3</w:t>
      </w:r>
      <w:r>
        <w:rPr>
          <w:rFonts w:hint="eastAsia" w:ascii="仿宋" w:hAnsi="仿宋" w:eastAsia="仿宋"/>
          <w:sz w:val="32"/>
          <w:szCs w:val="32"/>
        </w:rPr>
        <w:t>双面印制，中缝装订）。</w:t>
      </w:r>
    </w:p>
    <w:p>
      <w:pPr>
        <w:ind w:firstLine="640" w:firstLineChars="200"/>
        <w:rPr>
          <w:rFonts w:ascii="仿宋" w:hAnsi="仿宋" w:eastAsia="仿宋"/>
          <w:sz w:val="32"/>
          <w:szCs w:val="32"/>
        </w:rPr>
      </w:pPr>
      <w:r>
        <w:rPr>
          <w:rFonts w:hint="eastAsia" w:ascii="仿宋" w:hAnsi="仿宋" w:eastAsia="仿宋"/>
          <w:sz w:val="32"/>
          <w:szCs w:val="32"/>
        </w:rPr>
        <w:t>3.推荐人选提供2</w:t>
      </w:r>
      <w:r>
        <w:rPr>
          <w:rFonts w:ascii="仿宋" w:hAnsi="仿宋" w:eastAsia="仿宋"/>
          <w:sz w:val="32"/>
          <w:szCs w:val="32"/>
        </w:rPr>
        <w:t>021</w:t>
      </w:r>
      <w:r>
        <w:rPr>
          <w:rFonts w:hint="eastAsia" w:ascii="仿宋" w:hAnsi="仿宋" w:eastAsia="仿宋"/>
          <w:sz w:val="32"/>
          <w:szCs w:val="32"/>
        </w:rPr>
        <w:t>年5月3</w:t>
      </w:r>
      <w:r>
        <w:rPr>
          <w:rFonts w:ascii="仿宋" w:hAnsi="仿宋" w:eastAsia="仿宋"/>
          <w:sz w:val="32"/>
          <w:szCs w:val="32"/>
        </w:rPr>
        <w:t>1</w:t>
      </w:r>
      <w:r>
        <w:rPr>
          <w:rFonts w:hint="eastAsia" w:ascii="仿宋" w:hAnsi="仿宋" w:eastAsia="仿宋"/>
          <w:sz w:val="32"/>
          <w:szCs w:val="32"/>
        </w:rPr>
        <w:t>日以前相关证明材料（原件和复印件）主要包括：（1）榆林市名校长名教师名班主任申报表；（2）教师资格证书；（3）学历证书；（4）教师专业技术职务聘任证书；（5）获奖证书或荣誉称号；（6）教育行政部门认可的继续教育证书；（7）校长任职文件证明；（8）教师教学实绩及培养人才证明材料；（9）班主任任职证明；（1</w:t>
      </w:r>
      <w:r>
        <w:rPr>
          <w:rFonts w:ascii="仿宋" w:hAnsi="仿宋" w:eastAsia="仿宋"/>
          <w:sz w:val="32"/>
          <w:szCs w:val="32"/>
        </w:rPr>
        <w:t>0</w:t>
      </w:r>
      <w:r>
        <w:rPr>
          <w:rFonts w:hint="eastAsia" w:ascii="仿宋" w:hAnsi="仿宋" w:eastAsia="仿宋"/>
          <w:sz w:val="32"/>
          <w:szCs w:val="32"/>
        </w:rPr>
        <w:t>）教研成果证明材料；（1</w:t>
      </w:r>
      <w:r>
        <w:rPr>
          <w:rFonts w:ascii="仿宋" w:hAnsi="仿宋" w:eastAsia="仿宋"/>
          <w:sz w:val="32"/>
          <w:szCs w:val="32"/>
        </w:rPr>
        <w:t>1</w:t>
      </w:r>
      <w:r>
        <w:rPr>
          <w:rFonts w:hint="eastAsia" w:ascii="仿宋" w:hAnsi="仿宋" w:eastAsia="仿宋"/>
          <w:sz w:val="32"/>
          <w:szCs w:val="32"/>
        </w:rPr>
        <w:t>）承担教师培训、讲座、组织校本研修活动证明材料等。</w:t>
      </w:r>
    </w:p>
    <w:p>
      <w:pPr>
        <w:ind w:firstLine="643" w:firstLineChars="200"/>
        <w:rPr>
          <w:rFonts w:ascii="仿宋" w:hAnsi="仿宋" w:eastAsia="仿宋"/>
          <w:b/>
          <w:bCs/>
          <w:sz w:val="32"/>
          <w:szCs w:val="32"/>
        </w:rPr>
      </w:pPr>
      <w:r>
        <w:rPr>
          <w:rFonts w:hint="eastAsia" w:ascii="仿宋" w:hAnsi="仿宋" w:eastAsia="仿宋"/>
          <w:b/>
          <w:bCs/>
          <w:sz w:val="32"/>
          <w:szCs w:val="32"/>
        </w:rPr>
        <w:t>（二）报送要求</w:t>
      </w:r>
    </w:p>
    <w:p>
      <w:pPr>
        <w:ind w:firstLine="640" w:firstLineChars="200"/>
        <w:rPr>
          <w:rFonts w:ascii="仿宋" w:hAnsi="仿宋" w:eastAsia="仿宋"/>
          <w:sz w:val="32"/>
          <w:szCs w:val="32"/>
        </w:rPr>
      </w:pPr>
      <w:r>
        <w:rPr>
          <w:rFonts w:hint="eastAsia" w:ascii="仿宋" w:hAnsi="仿宋" w:eastAsia="仿宋"/>
          <w:sz w:val="32"/>
          <w:szCs w:val="32"/>
        </w:rPr>
        <w:t>推荐人选按照报送内容第3条要求的顺序整理，将相关证明材料与复印件装一袋，证件原件另装一袋，在材料封面上标注材料清单。</w:t>
      </w:r>
    </w:p>
    <w:p>
      <w:pPr>
        <w:ind w:firstLine="640" w:firstLineChars="200"/>
        <w:rPr>
          <w:rFonts w:hint="eastAsia" w:ascii="仿宋" w:hAnsi="仿宋" w:eastAsia="仿宋"/>
          <w:sz w:val="32"/>
          <w:szCs w:val="32"/>
        </w:rPr>
      </w:pPr>
      <w:r>
        <w:rPr>
          <w:rFonts w:hint="eastAsia" w:ascii="仿宋" w:hAnsi="仿宋" w:eastAsia="仿宋"/>
          <w:sz w:val="32"/>
          <w:szCs w:val="32"/>
        </w:rPr>
        <w:t>各单位务必于5月2</w:t>
      </w:r>
      <w:r>
        <w:rPr>
          <w:rFonts w:ascii="仿宋" w:hAnsi="仿宋" w:eastAsia="仿宋"/>
          <w:sz w:val="32"/>
          <w:szCs w:val="32"/>
        </w:rPr>
        <w:t>5</w:t>
      </w:r>
      <w:r>
        <w:rPr>
          <w:rFonts w:hint="eastAsia" w:ascii="仿宋" w:hAnsi="仿宋" w:eastAsia="仿宋"/>
          <w:sz w:val="32"/>
          <w:szCs w:val="32"/>
        </w:rPr>
        <w:t>日前将评审材料纸质和电子版报送至教体局8</w:t>
      </w:r>
      <w:r>
        <w:rPr>
          <w:rFonts w:ascii="仿宋" w:hAnsi="仿宋" w:eastAsia="仿宋"/>
          <w:sz w:val="32"/>
          <w:szCs w:val="32"/>
        </w:rPr>
        <w:t>19</w:t>
      </w:r>
      <w:r>
        <w:rPr>
          <w:rFonts w:hint="eastAsia" w:ascii="仿宋" w:hAnsi="仿宋" w:eastAsia="仿宋"/>
          <w:sz w:val="32"/>
          <w:szCs w:val="32"/>
        </w:rPr>
        <w:t>王云霞，逾期不予受理。</w:t>
      </w:r>
    </w:p>
    <w:p>
      <w:pPr>
        <w:ind w:firstLine="5120" w:firstLineChars="1600"/>
        <w:rPr>
          <w:rFonts w:hint="eastAsia" w:ascii="仿宋" w:hAnsi="仿宋" w:eastAsia="仿宋"/>
          <w:sz w:val="32"/>
          <w:szCs w:val="32"/>
          <w:lang w:val="en-US" w:eastAsia="zh-CN"/>
        </w:rPr>
      </w:pPr>
    </w:p>
    <w:p>
      <w:pPr>
        <w:ind w:firstLine="5120" w:firstLineChars="1600"/>
        <w:rPr>
          <w:rFonts w:hint="eastAsia" w:ascii="仿宋" w:hAnsi="仿宋" w:eastAsia="仿宋"/>
          <w:sz w:val="32"/>
          <w:szCs w:val="32"/>
          <w:lang w:val="en-US" w:eastAsia="zh-CN"/>
        </w:rPr>
      </w:pPr>
    </w:p>
    <w:p>
      <w:pPr>
        <w:ind w:firstLine="5120" w:firstLineChars="1600"/>
        <w:rPr>
          <w:rFonts w:hint="eastAsia" w:ascii="仿宋" w:hAnsi="仿宋" w:eastAsia="仿宋"/>
          <w:sz w:val="32"/>
          <w:szCs w:val="32"/>
          <w:lang w:val="en-US" w:eastAsia="zh-CN"/>
        </w:rPr>
      </w:pPr>
    </w:p>
    <w:p>
      <w:pPr>
        <w:ind w:firstLine="5120" w:firstLineChars="1600"/>
        <w:rPr>
          <w:rFonts w:hint="eastAsia" w:ascii="仿宋" w:hAnsi="仿宋" w:eastAsia="仿宋"/>
          <w:sz w:val="32"/>
          <w:szCs w:val="32"/>
          <w:lang w:val="en-US" w:eastAsia="zh-CN"/>
        </w:rPr>
      </w:pPr>
      <w:r>
        <w:rPr>
          <w:rFonts w:hint="eastAsia" w:ascii="仿宋" w:hAnsi="仿宋" w:eastAsia="仿宋"/>
          <w:sz w:val="32"/>
          <w:szCs w:val="32"/>
          <w:lang w:val="en-US" w:eastAsia="zh-CN"/>
        </w:rPr>
        <w:t>神木市教育和体育局</w:t>
      </w:r>
    </w:p>
    <w:p>
      <w:pPr>
        <w:ind w:firstLine="5440" w:firstLineChars="1700"/>
        <w:rPr>
          <w:rFonts w:hint="default" w:ascii="仿宋" w:hAnsi="仿宋" w:eastAsia="仿宋"/>
          <w:sz w:val="32"/>
          <w:szCs w:val="32"/>
          <w:lang w:val="en-US" w:eastAsia="zh-CN"/>
        </w:rPr>
      </w:pPr>
      <w:bookmarkStart w:id="3" w:name="_GoBack"/>
      <w:bookmarkEnd w:id="3"/>
      <w:r>
        <w:rPr>
          <w:rFonts w:hint="eastAsia" w:ascii="仿宋" w:hAnsi="仿宋" w:eastAsia="仿宋"/>
          <w:sz w:val="32"/>
          <w:szCs w:val="32"/>
          <w:lang w:val="en-US" w:eastAsia="zh-CN"/>
        </w:rPr>
        <w:t>2021年5月18日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F5E"/>
    <w:rsid w:val="000049A5"/>
    <w:rsid w:val="000367C5"/>
    <w:rsid w:val="00094E11"/>
    <w:rsid w:val="00296445"/>
    <w:rsid w:val="002B6DF9"/>
    <w:rsid w:val="002D36D0"/>
    <w:rsid w:val="00312429"/>
    <w:rsid w:val="0043679D"/>
    <w:rsid w:val="004C4FF0"/>
    <w:rsid w:val="005979A4"/>
    <w:rsid w:val="005B0809"/>
    <w:rsid w:val="00656CF3"/>
    <w:rsid w:val="006B53E5"/>
    <w:rsid w:val="00707A06"/>
    <w:rsid w:val="008935C7"/>
    <w:rsid w:val="008C19CB"/>
    <w:rsid w:val="008F3C50"/>
    <w:rsid w:val="00937A9F"/>
    <w:rsid w:val="00A55F5E"/>
    <w:rsid w:val="00AB0626"/>
    <w:rsid w:val="00C175A3"/>
    <w:rsid w:val="00C31DEB"/>
    <w:rsid w:val="00D30F0E"/>
    <w:rsid w:val="00D50F00"/>
    <w:rsid w:val="00D96ED0"/>
    <w:rsid w:val="00E55F5E"/>
    <w:rsid w:val="00E65AFB"/>
    <w:rsid w:val="00EF4CA0"/>
    <w:rsid w:val="00F60AFD"/>
    <w:rsid w:val="283E7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329</Words>
  <Characters>1881</Characters>
  <Lines>15</Lines>
  <Paragraphs>4</Paragraphs>
  <TotalTime>147</TotalTime>
  <ScaleCrop>false</ScaleCrop>
  <LinksUpToDate>false</LinksUpToDate>
  <CharactersWithSpaces>2206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2021-05-18T07:48:00Z</dcterms:created>
  <dc:creator>神木 教育局1</dc:creator>
  <cp:lastModifiedBy>馨溪赫妈咪</cp:lastModifiedBy>
  <dcterms:modified xsi:type="dcterms:W3CDTF">2021-05-18T10:23:54Z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9553C3EF12FA42AFB804BBF4DF3C9237</vt:lpwstr>
  </property>
</Properties>
</file>